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F3" w:rsidRDefault="00D214F3" w:rsidP="00D214F3">
      <w:pPr>
        <w:jc w:val="center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Областное государственное автономное профессиональное образовательное учреждение «Вейделевский агротехнический техникум имени Грязнова В.М.»</w:t>
      </w:r>
    </w:p>
    <w:p w:rsidR="00064FCE" w:rsidRDefault="00064FCE" w:rsidP="00064FCE">
      <w:pPr>
        <w:spacing w:line="2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52" w:lineRule="exact"/>
        <w:rPr>
          <w:sz w:val="24"/>
          <w:szCs w:val="24"/>
        </w:rPr>
      </w:pPr>
    </w:p>
    <w:p w:rsidR="00064FCE" w:rsidRDefault="00064FCE" w:rsidP="00064FCE">
      <w:pPr>
        <w:spacing w:line="284" w:lineRule="auto"/>
        <w:ind w:left="380" w:right="4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МЕТОДИЧЕСКИЕ РЕКОМЕНДАЦИИ ДЛЯ СТУД</w:t>
      </w:r>
      <w:r w:rsidR="00DE32B3">
        <w:rPr>
          <w:rFonts w:eastAsia="Times New Roman"/>
          <w:b/>
          <w:bCs/>
          <w:sz w:val="27"/>
          <w:szCs w:val="27"/>
        </w:rPr>
        <w:t>ЕНТОВ ПО ВЫПОЛНЕНИЮ ПРАКТИЧЕСКОЙ</w:t>
      </w:r>
      <w:r>
        <w:rPr>
          <w:rFonts w:eastAsia="Times New Roman"/>
          <w:b/>
          <w:bCs/>
          <w:sz w:val="27"/>
          <w:szCs w:val="27"/>
        </w:rPr>
        <w:t xml:space="preserve"> РАБОТ</w:t>
      </w:r>
      <w:r w:rsidR="00DE32B3">
        <w:rPr>
          <w:rFonts w:eastAsia="Times New Roman"/>
          <w:b/>
          <w:bCs/>
          <w:sz w:val="27"/>
          <w:szCs w:val="27"/>
        </w:rPr>
        <w:t>Ы</w:t>
      </w:r>
    </w:p>
    <w:p w:rsidR="00064FCE" w:rsidRDefault="00064FCE" w:rsidP="00064FCE">
      <w:pPr>
        <w:spacing w:line="360" w:lineRule="exact"/>
        <w:rPr>
          <w:sz w:val="24"/>
          <w:szCs w:val="24"/>
        </w:rPr>
      </w:pPr>
    </w:p>
    <w:p w:rsidR="00064FCE" w:rsidRDefault="00064FCE" w:rsidP="00064FCE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учебной дисциплине </w:t>
      </w:r>
      <w:r>
        <w:rPr>
          <w:rFonts w:eastAsia="Times New Roman"/>
          <w:b/>
          <w:bCs/>
          <w:sz w:val="28"/>
          <w:szCs w:val="28"/>
        </w:rPr>
        <w:t>ОП.01.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Основы технического черчения</w:t>
      </w:r>
    </w:p>
    <w:p w:rsidR="00064FCE" w:rsidRDefault="00064FCE" w:rsidP="00064FCE">
      <w:pPr>
        <w:spacing w:line="360" w:lineRule="exact"/>
        <w:rPr>
          <w:sz w:val="24"/>
          <w:szCs w:val="24"/>
        </w:rPr>
      </w:pPr>
    </w:p>
    <w:p w:rsidR="00064FCE" w:rsidRDefault="00064FCE" w:rsidP="00064FCE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профессии </w:t>
      </w:r>
      <w:r>
        <w:rPr>
          <w:rFonts w:eastAsia="Times New Roman"/>
          <w:b/>
          <w:bCs/>
          <w:sz w:val="28"/>
          <w:szCs w:val="28"/>
        </w:rPr>
        <w:t>35.01.13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color w:val="333333"/>
          <w:sz w:val="28"/>
          <w:szCs w:val="28"/>
        </w:rPr>
        <w:t xml:space="preserve">Тракторист-машинист </w:t>
      </w:r>
      <w:proofErr w:type="gramStart"/>
      <w:r>
        <w:rPr>
          <w:rFonts w:eastAsia="Times New Roman"/>
          <w:b/>
          <w:bCs/>
          <w:color w:val="333333"/>
          <w:sz w:val="28"/>
          <w:szCs w:val="28"/>
        </w:rPr>
        <w:t>сельскохозяйственного</w:t>
      </w:r>
      <w:proofErr w:type="gramEnd"/>
    </w:p>
    <w:p w:rsidR="00064FCE" w:rsidRDefault="00064FCE" w:rsidP="00064FCE">
      <w:pPr>
        <w:spacing w:line="50" w:lineRule="exact"/>
        <w:rPr>
          <w:sz w:val="24"/>
          <w:szCs w:val="24"/>
        </w:rPr>
      </w:pPr>
    </w:p>
    <w:p w:rsidR="00064FCE" w:rsidRDefault="00064FCE" w:rsidP="00064FCE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8"/>
          <w:szCs w:val="28"/>
        </w:rPr>
        <w:t xml:space="preserve">производства </w:t>
      </w:r>
    </w:p>
    <w:p w:rsidR="00064FCE" w:rsidRDefault="007E7874" w:rsidP="00064FC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2" o:spid="_x0000_s1026" style="position:absolute;margin-left:207.4pt;margin-top:-2.15pt;width:.95pt;height:1.3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p w:rsidR="00064FCE" w:rsidRPr="00DE32B3" w:rsidRDefault="00DE32B3" w:rsidP="00064FCE">
      <w:pPr>
        <w:spacing w:line="200" w:lineRule="exact"/>
        <w:rPr>
          <w:b/>
          <w:sz w:val="24"/>
          <w:szCs w:val="24"/>
        </w:rPr>
      </w:pPr>
      <w:r w:rsidRPr="00DE32B3">
        <w:rPr>
          <w:b/>
          <w:sz w:val="24"/>
          <w:szCs w:val="24"/>
        </w:rPr>
        <w:t>НА ТЕМУ: «ДЕЛЕНИЕ ОТРЕЗКОВ И УГЛОВ. ДЕЛЕНИЕ ОКРУЖНОСТЕЙ»</w:t>
      </w: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384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46" w:lineRule="exact"/>
        <w:rPr>
          <w:sz w:val="24"/>
          <w:szCs w:val="24"/>
        </w:rPr>
      </w:pPr>
    </w:p>
    <w:p w:rsidR="00064FCE" w:rsidRDefault="00064FCE" w:rsidP="00064FCE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2021г.</w:t>
      </w:r>
    </w:p>
    <w:p w:rsidR="009B2803" w:rsidRDefault="009B2803"/>
    <w:p w:rsidR="006C6D8C" w:rsidRDefault="006C6D8C" w:rsidP="006C6D8C">
      <w:pPr>
        <w:spacing w:line="270" w:lineRule="auto"/>
        <w:ind w:left="1" w:right="1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Задание: </w:t>
      </w:r>
      <w:r>
        <w:rPr>
          <w:rFonts w:eastAsia="Times New Roman"/>
          <w:sz w:val="28"/>
          <w:szCs w:val="28"/>
        </w:rPr>
        <w:t>На формате А4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начертить окружности радиусом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30.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Разделить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окружности на три, четыре, пять, шесть, семь и восемь равных частей. Внести данные в основную надпись.</w:t>
      </w:r>
    </w:p>
    <w:p w:rsidR="006C6D8C" w:rsidRDefault="006C6D8C" w:rsidP="006C6D8C">
      <w:pPr>
        <w:spacing w:line="13" w:lineRule="exact"/>
        <w:rPr>
          <w:sz w:val="20"/>
          <w:szCs w:val="20"/>
        </w:rPr>
      </w:pPr>
    </w:p>
    <w:p w:rsidR="006C6D8C" w:rsidRDefault="006C6D8C" w:rsidP="006C6D8C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Порядок выполнения задания:</w:t>
      </w:r>
    </w:p>
    <w:p w:rsidR="006C6D8C" w:rsidRDefault="006C6D8C" w:rsidP="006C6D8C">
      <w:pPr>
        <w:spacing w:line="59" w:lineRule="exact"/>
        <w:rPr>
          <w:sz w:val="20"/>
          <w:szCs w:val="20"/>
        </w:rPr>
      </w:pPr>
    </w:p>
    <w:p w:rsidR="006C6D8C" w:rsidRDefault="006C6D8C" w:rsidP="006C6D8C">
      <w:pPr>
        <w:numPr>
          <w:ilvl w:val="0"/>
          <w:numId w:val="2"/>
        </w:numPr>
        <w:tabs>
          <w:tab w:val="left" w:pos="466"/>
        </w:tabs>
        <w:spacing w:line="265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Выполнить чертеж на вертикальном формате А</w:t>
      </w:r>
      <w:proofErr w:type="gramStart"/>
      <w:r>
        <w:rPr>
          <w:rFonts w:eastAsia="Times New Roman"/>
          <w:sz w:val="28"/>
          <w:szCs w:val="28"/>
        </w:rPr>
        <w:t>4</w:t>
      </w:r>
      <w:proofErr w:type="gramEnd"/>
      <w:r>
        <w:rPr>
          <w:rFonts w:eastAsia="Times New Roman"/>
          <w:sz w:val="28"/>
          <w:szCs w:val="28"/>
        </w:rPr>
        <w:t>. Вычертить внутреннюю рамку и штамп основной надписи.</w:t>
      </w:r>
    </w:p>
    <w:p w:rsidR="006C6D8C" w:rsidRDefault="006C6D8C" w:rsidP="006C6D8C">
      <w:pPr>
        <w:spacing w:line="15" w:lineRule="exact"/>
        <w:rPr>
          <w:rFonts w:eastAsia="Times New Roman"/>
          <w:sz w:val="28"/>
          <w:szCs w:val="28"/>
        </w:rPr>
      </w:pPr>
    </w:p>
    <w:p w:rsidR="006C6D8C" w:rsidRDefault="006C6D8C" w:rsidP="006C6D8C">
      <w:pPr>
        <w:numPr>
          <w:ilvl w:val="0"/>
          <w:numId w:val="2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Начертить 6 окружностей с радиусом 30.</w:t>
      </w:r>
    </w:p>
    <w:p w:rsidR="006C6D8C" w:rsidRDefault="006C6D8C" w:rsidP="006C6D8C">
      <w:pPr>
        <w:pStyle w:val="a3"/>
        <w:rPr>
          <w:rFonts w:eastAsia="Times New Roman"/>
          <w:sz w:val="28"/>
          <w:szCs w:val="28"/>
        </w:rPr>
      </w:pPr>
    </w:p>
    <w:p w:rsidR="006C6D8C" w:rsidRPr="006C6D8C" w:rsidRDefault="006C6D8C" w:rsidP="006C6D8C">
      <w:pPr>
        <w:numPr>
          <w:ilvl w:val="0"/>
          <w:numId w:val="2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 w:rsidRPr="006C6D8C">
        <w:rPr>
          <w:rFonts w:eastAsia="Times New Roman"/>
          <w:sz w:val="28"/>
          <w:szCs w:val="28"/>
        </w:rPr>
        <w:t xml:space="preserve">Разделить каждую окружность на разное количество частей: на 3 равные части, на 4 равные части, на 5 равных частей, на 6 равных частей, на 7 равных частей, </w:t>
      </w:r>
      <w:proofErr w:type="gramStart"/>
      <w:r w:rsidRPr="006C6D8C">
        <w:rPr>
          <w:rFonts w:eastAsia="Times New Roman"/>
          <w:sz w:val="28"/>
          <w:szCs w:val="28"/>
        </w:rPr>
        <w:t>на</w:t>
      </w:r>
      <w:proofErr w:type="gramEnd"/>
      <w:r w:rsidRPr="006C6D8C">
        <w:rPr>
          <w:rFonts w:eastAsia="Times New Roman"/>
          <w:sz w:val="28"/>
          <w:szCs w:val="28"/>
        </w:rPr>
        <w:t xml:space="preserve"> 8 равных частей.</w:t>
      </w:r>
    </w:p>
    <w:p w:rsidR="006C6D8C" w:rsidRDefault="006C6D8C" w:rsidP="006C6D8C">
      <w:pPr>
        <w:spacing w:line="22" w:lineRule="exact"/>
        <w:rPr>
          <w:rFonts w:eastAsia="Times New Roman"/>
          <w:sz w:val="28"/>
          <w:szCs w:val="28"/>
        </w:rPr>
      </w:pPr>
    </w:p>
    <w:p w:rsidR="006C6D8C" w:rsidRDefault="006C6D8C" w:rsidP="006C6D8C">
      <w:pPr>
        <w:tabs>
          <w:tab w:val="left" w:pos="339"/>
        </w:tabs>
        <w:spacing w:line="267" w:lineRule="auto"/>
        <w:ind w:righ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4.Заполнить основную надпись. Работу назвать – окружности. Материал не указывать. Масштаб 1:1.</w:t>
      </w:r>
    </w:p>
    <w:p w:rsidR="006C6D8C" w:rsidRDefault="006C6D8C" w:rsidP="006C6D8C">
      <w:pPr>
        <w:spacing w:line="400" w:lineRule="exact"/>
        <w:rPr>
          <w:sz w:val="20"/>
          <w:szCs w:val="20"/>
        </w:rPr>
      </w:pPr>
    </w:p>
    <w:p w:rsidR="00064FCE" w:rsidRDefault="00064FCE"/>
    <w:sectPr w:rsidR="00064FCE" w:rsidSect="009B2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40D"/>
    <w:multiLevelType w:val="hybridMultilevel"/>
    <w:tmpl w:val="A5E83D86"/>
    <w:lvl w:ilvl="0" w:tplc="AECE9188">
      <w:start w:val="2"/>
      <w:numFmt w:val="decimal"/>
      <w:lvlText w:val="%1."/>
      <w:lvlJc w:val="left"/>
    </w:lvl>
    <w:lvl w:ilvl="1" w:tplc="B7F84844">
      <w:numFmt w:val="decimal"/>
      <w:lvlText w:val=""/>
      <w:lvlJc w:val="left"/>
    </w:lvl>
    <w:lvl w:ilvl="2" w:tplc="CC22ACA0">
      <w:numFmt w:val="decimal"/>
      <w:lvlText w:val=""/>
      <w:lvlJc w:val="left"/>
    </w:lvl>
    <w:lvl w:ilvl="3" w:tplc="F4064BB2">
      <w:numFmt w:val="decimal"/>
      <w:lvlText w:val=""/>
      <w:lvlJc w:val="left"/>
    </w:lvl>
    <w:lvl w:ilvl="4" w:tplc="7E2E25B0">
      <w:numFmt w:val="decimal"/>
      <w:lvlText w:val=""/>
      <w:lvlJc w:val="left"/>
    </w:lvl>
    <w:lvl w:ilvl="5" w:tplc="2E8AAB74">
      <w:numFmt w:val="decimal"/>
      <w:lvlText w:val=""/>
      <w:lvlJc w:val="left"/>
    </w:lvl>
    <w:lvl w:ilvl="6" w:tplc="3176D040">
      <w:numFmt w:val="decimal"/>
      <w:lvlText w:val=""/>
      <w:lvlJc w:val="left"/>
    </w:lvl>
    <w:lvl w:ilvl="7" w:tplc="BA3E5AC4">
      <w:numFmt w:val="decimal"/>
      <w:lvlText w:val=""/>
      <w:lvlJc w:val="left"/>
    </w:lvl>
    <w:lvl w:ilvl="8" w:tplc="666CCF2A">
      <w:numFmt w:val="decimal"/>
      <w:lvlText w:val=""/>
      <w:lvlJc w:val="left"/>
    </w:lvl>
  </w:abstractNum>
  <w:abstractNum w:abstractNumId="1">
    <w:nsid w:val="00004D06"/>
    <w:multiLevelType w:val="hybridMultilevel"/>
    <w:tmpl w:val="D220D6D0"/>
    <w:lvl w:ilvl="0" w:tplc="9A88EF7A">
      <w:start w:val="1"/>
      <w:numFmt w:val="decimal"/>
      <w:lvlText w:val="%1."/>
      <w:lvlJc w:val="left"/>
    </w:lvl>
    <w:lvl w:ilvl="1" w:tplc="A51CA900">
      <w:numFmt w:val="decimal"/>
      <w:lvlText w:val=""/>
      <w:lvlJc w:val="left"/>
    </w:lvl>
    <w:lvl w:ilvl="2" w:tplc="1480E9C8">
      <w:numFmt w:val="decimal"/>
      <w:lvlText w:val=""/>
      <w:lvlJc w:val="left"/>
    </w:lvl>
    <w:lvl w:ilvl="3" w:tplc="35FA34D6">
      <w:numFmt w:val="decimal"/>
      <w:lvlText w:val=""/>
      <w:lvlJc w:val="left"/>
    </w:lvl>
    <w:lvl w:ilvl="4" w:tplc="7324CD88">
      <w:numFmt w:val="decimal"/>
      <w:lvlText w:val=""/>
      <w:lvlJc w:val="left"/>
    </w:lvl>
    <w:lvl w:ilvl="5" w:tplc="8E4A26A0">
      <w:numFmt w:val="decimal"/>
      <w:lvlText w:val=""/>
      <w:lvlJc w:val="left"/>
    </w:lvl>
    <w:lvl w:ilvl="6" w:tplc="0CEE5888">
      <w:numFmt w:val="decimal"/>
      <w:lvlText w:val=""/>
      <w:lvlJc w:val="left"/>
    </w:lvl>
    <w:lvl w:ilvl="7" w:tplc="DEF0342A">
      <w:numFmt w:val="decimal"/>
      <w:lvlText w:val=""/>
      <w:lvlJc w:val="left"/>
    </w:lvl>
    <w:lvl w:ilvl="8" w:tplc="814CBB30">
      <w:numFmt w:val="decimal"/>
      <w:lvlText w:val=""/>
      <w:lvlJc w:val="left"/>
    </w:lvl>
  </w:abstractNum>
  <w:abstractNum w:abstractNumId="2">
    <w:nsid w:val="00004DB7"/>
    <w:multiLevelType w:val="hybridMultilevel"/>
    <w:tmpl w:val="D61EFAB2"/>
    <w:lvl w:ilvl="0" w:tplc="2C32C290">
      <w:start w:val="3"/>
      <w:numFmt w:val="decimal"/>
      <w:lvlText w:val="%1."/>
      <w:lvlJc w:val="left"/>
    </w:lvl>
    <w:lvl w:ilvl="1" w:tplc="9D7C26DA">
      <w:numFmt w:val="decimal"/>
      <w:lvlText w:val=""/>
      <w:lvlJc w:val="left"/>
    </w:lvl>
    <w:lvl w:ilvl="2" w:tplc="0036933C">
      <w:numFmt w:val="decimal"/>
      <w:lvlText w:val=""/>
      <w:lvlJc w:val="left"/>
    </w:lvl>
    <w:lvl w:ilvl="3" w:tplc="EAB82400">
      <w:numFmt w:val="decimal"/>
      <w:lvlText w:val=""/>
      <w:lvlJc w:val="left"/>
    </w:lvl>
    <w:lvl w:ilvl="4" w:tplc="9A6232BA">
      <w:numFmt w:val="decimal"/>
      <w:lvlText w:val=""/>
      <w:lvlJc w:val="left"/>
    </w:lvl>
    <w:lvl w:ilvl="5" w:tplc="783C107C">
      <w:numFmt w:val="decimal"/>
      <w:lvlText w:val=""/>
      <w:lvlJc w:val="left"/>
    </w:lvl>
    <w:lvl w:ilvl="6" w:tplc="A3E286EC">
      <w:numFmt w:val="decimal"/>
      <w:lvlText w:val=""/>
      <w:lvlJc w:val="left"/>
    </w:lvl>
    <w:lvl w:ilvl="7" w:tplc="70607D58">
      <w:numFmt w:val="decimal"/>
      <w:lvlText w:val=""/>
      <w:lvlJc w:val="left"/>
    </w:lvl>
    <w:lvl w:ilvl="8" w:tplc="3CD2D452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FCE"/>
    <w:rsid w:val="00064FCE"/>
    <w:rsid w:val="001035C1"/>
    <w:rsid w:val="006C6D8C"/>
    <w:rsid w:val="007E7874"/>
    <w:rsid w:val="009B2803"/>
    <w:rsid w:val="00D214F3"/>
    <w:rsid w:val="00DE32B3"/>
    <w:rsid w:val="00F2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2021-09-28T07:14:00Z</dcterms:created>
  <dcterms:modified xsi:type="dcterms:W3CDTF">2021-10-20T10:12:00Z</dcterms:modified>
</cp:coreProperties>
</file>